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F" w:rsidRDefault="00532FCF" w:rsidP="001153EB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B00965" w:rsidRDefault="00532FCF" w:rsidP="008C45A6">
      <w:pPr>
        <w:jc w:val="right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532FCF" w:rsidRPr="0042162E" w:rsidRDefault="00532FCF" w:rsidP="0042162E">
      <w:pPr>
        <w:ind w:firstLine="709"/>
        <w:jc w:val="center"/>
        <w:rPr>
          <w:b/>
          <w:sz w:val="28"/>
          <w:szCs w:val="28"/>
          <w:lang w:val="en-US"/>
        </w:rPr>
      </w:pPr>
      <w:r w:rsidRPr="0042162E">
        <w:rPr>
          <w:b/>
          <w:sz w:val="28"/>
          <w:szCs w:val="28"/>
        </w:rPr>
        <w:t>РЕШЕНИЕ</w:t>
      </w:r>
    </w:p>
    <w:p w:rsidR="00532FCF" w:rsidRPr="0042162E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42162E">
        <w:rPr>
          <w:sz w:val="28"/>
          <w:szCs w:val="28"/>
        </w:rPr>
        <w:t xml:space="preserve"> 30</w:t>
      </w:r>
      <w:r w:rsidR="006776E2" w:rsidRPr="0042162E">
        <w:rPr>
          <w:sz w:val="28"/>
          <w:szCs w:val="28"/>
        </w:rPr>
        <w:t>.0</w:t>
      </w:r>
      <w:r w:rsidR="0042162E">
        <w:rPr>
          <w:sz w:val="28"/>
          <w:szCs w:val="28"/>
        </w:rPr>
        <w:t>4</w:t>
      </w:r>
      <w:r w:rsidR="003B5AAA" w:rsidRPr="0042162E">
        <w:rPr>
          <w:sz w:val="28"/>
          <w:szCs w:val="28"/>
        </w:rPr>
        <w:t>.</w:t>
      </w:r>
      <w:r w:rsidRPr="0042162E">
        <w:rPr>
          <w:sz w:val="28"/>
          <w:szCs w:val="28"/>
        </w:rPr>
        <w:t>2021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2B1378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24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от 29. 12</w:t>
      </w:r>
      <w:r w:rsidR="00264898" w:rsidRPr="0042162E">
        <w:rPr>
          <w:sz w:val="28"/>
          <w:szCs w:val="28"/>
        </w:rPr>
        <w:t xml:space="preserve">. </w:t>
      </w:r>
      <w:r w:rsidRPr="0042162E">
        <w:rPr>
          <w:sz w:val="28"/>
          <w:szCs w:val="28"/>
        </w:rPr>
        <w:t>2020</w:t>
      </w:r>
      <w:r w:rsidR="003B5AAA" w:rsidRPr="0042162E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г. № 21 « О бюджете Белоносовского</w:t>
      </w:r>
    </w:p>
    <w:p w:rsidR="00C10AC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сельского поселения на 2021 год</w:t>
      </w:r>
    </w:p>
    <w:p w:rsidR="00C10AC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плановый период 2022- 2023 годов»</w:t>
      </w:r>
    </w:p>
    <w:p w:rsidR="00C10AC8" w:rsidRPr="0042162E" w:rsidRDefault="00C10AC8" w:rsidP="00264898">
      <w:pPr>
        <w:rPr>
          <w:sz w:val="28"/>
          <w:szCs w:val="28"/>
        </w:rPr>
      </w:pPr>
    </w:p>
    <w:p w:rsidR="00C10AC8" w:rsidRPr="0042162E" w:rsidRDefault="00C10AC8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В связи с  выделением из бюджета  Еткульского муниципа</w:t>
      </w:r>
      <w:r w:rsidR="0042162E">
        <w:rPr>
          <w:sz w:val="28"/>
          <w:szCs w:val="28"/>
        </w:rPr>
        <w:t>льного района  денежных сре</w:t>
      </w:r>
      <w:proofErr w:type="gramStart"/>
      <w:r w:rsidR="0042162E">
        <w:rPr>
          <w:sz w:val="28"/>
          <w:szCs w:val="28"/>
        </w:rPr>
        <w:t>дств</w:t>
      </w:r>
      <w:r w:rsidR="002B1378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 xml:space="preserve">в </w:t>
      </w:r>
      <w:r w:rsidRPr="0042162E">
        <w:rPr>
          <w:sz w:val="28"/>
          <w:szCs w:val="28"/>
        </w:rPr>
        <w:t>с</w:t>
      </w:r>
      <w:proofErr w:type="gramEnd"/>
      <w:r w:rsidRPr="0042162E">
        <w:rPr>
          <w:sz w:val="28"/>
          <w:szCs w:val="28"/>
        </w:rPr>
        <w:t>убвенции</w:t>
      </w:r>
      <w:r w:rsidR="002B1378" w:rsidRPr="0042162E">
        <w:rPr>
          <w:sz w:val="28"/>
          <w:szCs w:val="28"/>
        </w:rPr>
        <w:t>,</w:t>
      </w:r>
      <w:r w:rsidRPr="0042162E">
        <w:rPr>
          <w:sz w:val="28"/>
          <w:szCs w:val="28"/>
        </w:rPr>
        <w:t xml:space="preserve"> на осуществление органами местного управления переданных государственных полномочий</w:t>
      </w:r>
      <w:r w:rsidR="00BE7383">
        <w:rPr>
          <w:sz w:val="28"/>
          <w:szCs w:val="28"/>
        </w:rPr>
        <w:t>,</w:t>
      </w:r>
      <w:bookmarkStart w:id="0" w:name="_GoBack"/>
      <w:bookmarkEnd w:id="0"/>
      <w:r w:rsidRPr="0042162E">
        <w:rPr>
          <w:sz w:val="28"/>
          <w:szCs w:val="28"/>
        </w:rPr>
        <w:t xml:space="preserve"> по организации мероприятий при осуществлении деятельности</w:t>
      </w:r>
      <w:r w:rsidR="008D5496" w:rsidRPr="0042162E">
        <w:rPr>
          <w:sz w:val="28"/>
          <w:szCs w:val="28"/>
        </w:rPr>
        <w:t xml:space="preserve"> по обращению с животными  без владельцев, со</w:t>
      </w:r>
      <w:r w:rsidR="0042162E">
        <w:rPr>
          <w:sz w:val="28"/>
          <w:szCs w:val="28"/>
        </w:rPr>
        <w:t>гласно РАР № 346 от31.03.2021 года</w:t>
      </w:r>
    </w:p>
    <w:p w:rsidR="0026489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 </w:t>
      </w:r>
    </w:p>
    <w:p w:rsidR="00532FCF" w:rsidRPr="0042162E" w:rsidRDefault="00532FCF" w:rsidP="00532FCF">
      <w:pPr>
        <w:jc w:val="center"/>
        <w:rPr>
          <w:rFonts w:ascii="Verdana" w:hAnsi="Verdana"/>
          <w:sz w:val="28"/>
          <w:szCs w:val="28"/>
        </w:rPr>
      </w:pPr>
      <w:r w:rsidRPr="0042162E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264898" w:rsidRPr="0042162E" w:rsidRDefault="00264898" w:rsidP="00532FCF">
      <w:pPr>
        <w:jc w:val="center"/>
        <w:rPr>
          <w:rFonts w:ascii="Verdana" w:hAnsi="Verdana"/>
          <w:sz w:val="28"/>
          <w:szCs w:val="28"/>
        </w:rPr>
      </w:pPr>
    </w:p>
    <w:p w:rsidR="00783A56" w:rsidRPr="0042162E" w:rsidRDefault="00532FCF" w:rsidP="0042162E">
      <w:pPr>
        <w:spacing w:line="360" w:lineRule="auto"/>
        <w:ind w:firstLine="709"/>
        <w:jc w:val="center"/>
        <w:rPr>
          <w:sz w:val="28"/>
          <w:szCs w:val="28"/>
        </w:rPr>
      </w:pPr>
      <w:r w:rsidRPr="0042162E">
        <w:rPr>
          <w:sz w:val="28"/>
          <w:szCs w:val="28"/>
        </w:rPr>
        <w:t>РЕШАЕТ: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42162E" w:rsidRPr="0042162E">
        <w:rPr>
          <w:sz w:val="28"/>
          <w:szCs w:val="28"/>
        </w:rPr>
        <w:t xml:space="preserve"> от 29. 12. 2020 г. № 21 « О бюджете Белоносовского сельского поселения на 2021 год и на плановый период 2022- 2023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proofErr w:type="gramStart"/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 xml:space="preserve">В пункте  1 слова « прогнозируемый общий объем доходов бюджета Белоносовского сельского поселения в сумме </w:t>
      </w:r>
      <w:r w:rsidR="0070312A">
        <w:rPr>
          <w:sz w:val="28"/>
          <w:szCs w:val="28"/>
        </w:rPr>
        <w:t>7993,53</w:t>
      </w:r>
      <w:r w:rsidR="00F74309" w:rsidRPr="0042162E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70312A">
        <w:rPr>
          <w:sz w:val="28"/>
          <w:szCs w:val="28"/>
        </w:rPr>
        <w:t>6477,53</w:t>
      </w:r>
      <w:r w:rsidR="00F74309" w:rsidRPr="0042162E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 xml:space="preserve"> тыс.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Белоносовского сельского поселения в сумме </w:t>
      </w:r>
      <w:r w:rsidR="0070312A">
        <w:rPr>
          <w:sz w:val="28"/>
          <w:szCs w:val="28"/>
        </w:rPr>
        <w:t>8029,53</w:t>
      </w:r>
      <w:r w:rsidR="004A6230" w:rsidRPr="0042162E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</w:t>
      </w:r>
      <w:proofErr w:type="gramEnd"/>
      <w:r w:rsidR="005775B2" w:rsidRPr="0042162E">
        <w:rPr>
          <w:sz w:val="28"/>
          <w:szCs w:val="28"/>
        </w:rPr>
        <w:t xml:space="preserve"> Российской Федерации в сумме </w:t>
      </w:r>
      <w:r w:rsidR="0070312A">
        <w:rPr>
          <w:sz w:val="28"/>
          <w:szCs w:val="28"/>
        </w:rPr>
        <w:t>6513,53</w:t>
      </w:r>
      <w:r w:rsidR="005775B2" w:rsidRPr="0042162E">
        <w:rPr>
          <w:sz w:val="28"/>
          <w:szCs w:val="28"/>
        </w:rPr>
        <w:t xml:space="preserve"> тыс. рублей».</w:t>
      </w:r>
    </w:p>
    <w:p w:rsidR="005775B2" w:rsidRPr="0042162E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 xml:space="preserve">Утвердить расходы в сумме </w:t>
      </w:r>
      <w:r w:rsidR="0070312A">
        <w:rPr>
          <w:sz w:val="28"/>
          <w:szCs w:val="28"/>
        </w:rPr>
        <w:t>8029,53</w:t>
      </w:r>
      <w:r w:rsidR="004A6230" w:rsidRPr="0042162E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тыс. рублей, в том числе д</w:t>
      </w:r>
      <w:r w:rsidR="0070312A">
        <w:rPr>
          <w:sz w:val="28"/>
          <w:szCs w:val="28"/>
        </w:rPr>
        <w:t>ополнительные расходы в сумме 36</w:t>
      </w:r>
      <w:r w:rsidRPr="0042162E">
        <w:rPr>
          <w:sz w:val="28"/>
          <w:szCs w:val="28"/>
        </w:rPr>
        <w:t xml:space="preserve">,00 тыс. </w:t>
      </w:r>
      <w:r w:rsidR="00BA57D0" w:rsidRPr="0042162E">
        <w:rPr>
          <w:sz w:val="28"/>
          <w:szCs w:val="28"/>
        </w:rPr>
        <w:t>рублей</w:t>
      </w:r>
      <w:r w:rsidRPr="0042162E">
        <w:rPr>
          <w:sz w:val="28"/>
          <w:szCs w:val="28"/>
        </w:rPr>
        <w:t>.</w:t>
      </w:r>
    </w:p>
    <w:p w:rsidR="008D5496" w:rsidRPr="0042162E" w:rsidRDefault="008D5496" w:rsidP="008D5496">
      <w:pPr>
        <w:rPr>
          <w:sz w:val="28"/>
          <w:szCs w:val="28"/>
        </w:rPr>
      </w:pPr>
    </w:p>
    <w:p w:rsidR="00532FCF" w:rsidRPr="0042162E" w:rsidRDefault="00532FCF" w:rsidP="0042162E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42162E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086" w:rsidRDefault="00F37086" w:rsidP="00BC4116">
      <w:r>
        <w:separator/>
      </w:r>
    </w:p>
  </w:endnote>
  <w:endnote w:type="continuationSeparator" w:id="0">
    <w:p w:rsidR="00F37086" w:rsidRDefault="00F37086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086" w:rsidRDefault="00F37086" w:rsidP="00BC4116">
      <w:r>
        <w:separator/>
      </w:r>
    </w:p>
  </w:footnote>
  <w:footnote w:type="continuationSeparator" w:id="0">
    <w:p w:rsidR="00F37086" w:rsidRDefault="00F37086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36621"/>
    <w:rsid w:val="00075DC3"/>
    <w:rsid w:val="00097666"/>
    <w:rsid w:val="001128B6"/>
    <w:rsid w:val="001153EB"/>
    <w:rsid w:val="001215AB"/>
    <w:rsid w:val="001662D8"/>
    <w:rsid w:val="00197B42"/>
    <w:rsid w:val="001C1904"/>
    <w:rsid w:val="001D1678"/>
    <w:rsid w:val="00202490"/>
    <w:rsid w:val="00237C47"/>
    <w:rsid w:val="00264898"/>
    <w:rsid w:val="002652A6"/>
    <w:rsid w:val="00276FB2"/>
    <w:rsid w:val="00281E57"/>
    <w:rsid w:val="002B1378"/>
    <w:rsid w:val="002D0915"/>
    <w:rsid w:val="002D0BAA"/>
    <w:rsid w:val="00321CB1"/>
    <w:rsid w:val="00357737"/>
    <w:rsid w:val="00384398"/>
    <w:rsid w:val="003A0613"/>
    <w:rsid w:val="003B5AAA"/>
    <w:rsid w:val="0042162E"/>
    <w:rsid w:val="00482B4A"/>
    <w:rsid w:val="004A37CE"/>
    <w:rsid w:val="004A6230"/>
    <w:rsid w:val="004B29F6"/>
    <w:rsid w:val="00532FCF"/>
    <w:rsid w:val="005679FE"/>
    <w:rsid w:val="005775B2"/>
    <w:rsid w:val="006776E2"/>
    <w:rsid w:val="006E3F52"/>
    <w:rsid w:val="00700035"/>
    <w:rsid w:val="0070312A"/>
    <w:rsid w:val="00716278"/>
    <w:rsid w:val="00771CC4"/>
    <w:rsid w:val="00773F30"/>
    <w:rsid w:val="00783A56"/>
    <w:rsid w:val="007C72E2"/>
    <w:rsid w:val="00842AD9"/>
    <w:rsid w:val="00843A25"/>
    <w:rsid w:val="008A3234"/>
    <w:rsid w:val="008B163E"/>
    <w:rsid w:val="008C2860"/>
    <w:rsid w:val="008C45A6"/>
    <w:rsid w:val="008D5496"/>
    <w:rsid w:val="00951C8F"/>
    <w:rsid w:val="00987F49"/>
    <w:rsid w:val="009A5CF4"/>
    <w:rsid w:val="00A22143"/>
    <w:rsid w:val="00A33495"/>
    <w:rsid w:val="00A55137"/>
    <w:rsid w:val="00A61737"/>
    <w:rsid w:val="00A7003F"/>
    <w:rsid w:val="00A741E7"/>
    <w:rsid w:val="00B00965"/>
    <w:rsid w:val="00B97D10"/>
    <w:rsid w:val="00BA5427"/>
    <w:rsid w:val="00BA57D0"/>
    <w:rsid w:val="00BC00F8"/>
    <w:rsid w:val="00BC4116"/>
    <w:rsid w:val="00BD56C4"/>
    <w:rsid w:val="00BD7734"/>
    <w:rsid w:val="00BE6AB5"/>
    <w:rsid w:val="00BE7383"/>
    <w:rsid w:val="00C010A5"/>
    <w:rsid w:val="00C10AC8"/>
    <w:rsid w:val="00C224C6"/>
    <w:rsid w:val="00D51D59"/>
    <w:rsid w:val="00D910B2"/>
    <w:rsid w:val="00E46F3B"/>
    <w:rsid w:val="00E74636"/>
    <w:rsid w:val="00F17DC1"/>
    <w:rsid w:val="00F33181"/>
    <w:rsid w:val="00F37086"/>
    <w:rsid w:val="00F4722A"/>
    <w:rsid w:val="00F74309"/>
    <w:rsid w:val="00F906A6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594AC-00A3-4CA5-AC95-E5DDE62D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6</cp:revision>
  <cp:lastPrinted>2021-04-15T08:52:00Z</cp:lastPrinted>
  <dcterms:created xsi:type="dcterms:W3CDTF">2021-04-15T08:38:00Z</dcterms:created>
  <dcterms:modified xsi:type="dcterms:W3CDTF">2021-04-27T02:59:00Z</dcterms:modified>
</cp:coreProperties>
</file>